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1B4" w:rsidRPr="008232F2" w:rsidRDefault="00CA41B4" w:rsidP="00CA41B4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Ростовская область</w:t>
      </w:r>
    </w:p>
    <w:p w:rsidR="00CA41B4" w:rsidRPr="008232F2" w:rsidRDefault="00CA41B4" w:rsidP="00CA41B4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Родионово-Несветайский</w:t>
      </w:r>
      <w:proofErr w:type="spellEnd"/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</w:t>
      </w:r>
    </w:p>
    <w:p w:rsidR="00CA41B4" w:rsidRPr="008232F2" w:rsidRDefault="00CA41B4" w:rsidP="00CA41B4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>сл. Большекрепинская</w:t>
      </w:r>
    </w:p>
    <w:p w:rsidR="00CA41B4" w:rsidRPr="008232F2" w:rsidRDefault="00CA41B4" w:rsidP="00CA4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A41B4" w:rsidRPr="008232F2" w:rsidRDefault="00CA41B4" w:rsidP="00CA4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Родионово-Несветайского</w:t>
      </w:r>
      <w:proofErr w:type="spellEnd"/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</w:t>
      </w:r>
    </w:p>
    <w:p w:rsidR="00CA41B4" w:rsidRPr="008232F2" w:rsidRDefault="00CA41B4" w:rsidP="00CA4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«Большекрепинская средняя общеобразовательная школа»</w:t>
      </w:r>
    </w:p>
    <w:p w:rsidR="00CA41B4" w:rsidRPr="008232F2" w:rsidRDefault="00CA41B4" w:rsidP="00CA4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CA41B4" w:rsidRPr="008232F2" w:rsidTr="000879BE">
        <w:tc>
          <w:tcPr>
            <w:tcW w:w="392" w:type="dxa"/>
          </w:tcPr>
          <w:p w:rsidR="00CA41B4" w:rsidRPr="008232F2" w:rsidRDefault="00CA41B4" w:rsidP="0008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CA41B4" w:rsidRPr="008232F2" w:rsidRDefault="00CA41B4" w:rsidP="000879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A41B4" w:rsidRPr="008232F2" w:rsidRDefault="00CA41B4" w:rsidP="000879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:rsidR="00CA41B4" w:rsidRPr="008232F2" w:rsidRDefault="00CA41B4" w:rsidP="000879B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8232F2">
              <w:rPr>
                <w:rFonts w:ascii="Calibri" w:eastAsia="Times New Roman" w:hAnsi="Calibri" w:cs="Times New Roman"/>
              </w:rPr>
              <w:t xml:space="preserve"> </w:t>
            </w:r>
          </w:p>
          <w:p w:rsidR="00CA41B4" w:rsidRPr="008232F2" w:rsidRDefault="00CA41B4" w:rsidP="000879B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им. Героя Советского Союза Пода П.А.</w:t>
            </w:r>
          </w:p>
          <w:p w:rsidR="00CA41B4" w:rsidRPr="008232F2" w:rsidRDefault="00CA41B4" w:rsidP="000879B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_________________ Т.В. Оноприенко</w:t>
            </w:r>
          </w:p>
          <w:p w:rsidR="00CA41B4" w:rsidRPr="008232F2" w:rsidRDefault="00CA41B4" w:rsidP="000879B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A41B4" w:rsidRPr="008232F2" w:rsidRDefault="00CA41B4" w:rsidP="000879B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:rsidR="00CA41B4" w:rsidRPr="008232F2" w:rsidRDefault="00CA41B4" w:rsidP="000879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A41B4" w:rsidRPr="008232F2" w:rsidRDefault="00CA41B4" w:rsidP="00CA41B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CA41B4" w:rsidRPr="008232F2" w:rsidRDefault="00CA41B4" w:rsidP="00CA41B4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</w:pPr>
    </w:p>
    <w:p w:rsidR="00CA41B4" w:rsidRPr="008232F2" w:rsidRDefault="00CA41B4" w:rsidP="00CA41B4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232F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РАБОЧАЯ ПРОГРАММА</w:t>
      </w:r>
    </w:p>
    <w:p w:rsidR="00CA41B4" w:rsidRPr="008232F2" w:rsidRDefault="00CA41B4" w:rsidP="00CA41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Внеурочной деятельности</w:t>
      </w:r>
    </w:p>
    <w:p w:rsidR="00CA41B4" w:rsidRPr="008232F2" w:rsidRDefault="00CA41B4" w:rsidP="00CA41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Скорочтение</w:t>
      </w:r>
      <w:proofErr w:type="spellEnd"/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»</w:t>
      </w:r>
    </w:p>
    <w:p w:rsidR="00CA41B4" w:rsidRPr="008232F2" w:rsidRDefault="00CA41B4" w:rsidP="00CA41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1-</w:t>
      </w: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4 класс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ы</w:t>
      </w:r>
    </w:p>
    <w:p w:rsidR="00CA41B4" w:rsidRPr="008232F2" w:rsidRDefault="00CA41B4" w:rsidP="00CA41B4">
      <w:pPr>
        <w:widowControl w:val="0"/>
        <w:tabs>
          <w:tab w:val="left" w:leader="underscore" w:pos="35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Количество часов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168</w:t>
      </w:r>
    </w:p>
    <w:p w:rsidR="00CA41B4" w:rsidRPr="008232F2" w:rsidRDefault="00CA41B4" w:rsidP="00CA41B4">
      <w:pPr>
        <w:widowControl w:val="0"/>
        <w:tabs>
          <w:tab w:val="left" w:leader="underscore" w:pos="85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Учитель  Алтухова Татьяна Ивановна</w:t>
      </w:r>
    </w:p>
    <w:p w:rsidR="00CA41B4" w:rsidRPr="008232F2" w:rsidRDefault="00CA41B4" w:rsidP="00CA41B4">
      <w:pPr>
        <w:widowControl w:val="0"/>
        <w:tabs>
          <w:tab w:val="left" w:leader="underscore" w:pos="8594"/>
        </w:tabs>
        <w:spacing w:after="0" w:line="240" w:lineRule="auto"/>
        <w:ind w:left="748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CA41B4" w:rsidRPr="00887911" w:rsidRDefault="00CA41B4" w:rsidP="00CA41B4">
      <w:pPr>
        <w:shd w:val="clear" w:color="auto" w:fill="FFFFFF"/>
        <w:spacing w:before="240"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2F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внеурочной деятельности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Скорочтение</w:t>
      </w:r>
      <w:bookmarkStart w:id="0" w:name="_GoBack"/>
      <w:bookmarkEnd w:id="0"/>
      <w:proofErr w:type="spellEnd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разработана на основе следующих нормативных документов:</w:t>
      </w:r>
    </w:p>
    <w:p w:rsidR="00CA41B4" w:rsidRPr="00887911" w:rsidRDefault="00CA41B4" w:rsidP="00CA41B4">
      <w:pPr>
        <w:numPr>
          <w:ilvl w:val="0"/>
          <w:numId w:val="5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Федерации»,</w:t>
      </w:r>
    </w:p>
    <w:p w:rsidR="00CA41B4" w:rsidRPr="00887911" w:rsidRDefault="00CA41B4" w:rsidP="00CA41B4">
      <w:pPr>
        <w:numPr>
          <w:ilvl w:val="0"/>
          <w:numId w:val="5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CA41B4" w:rsidRPr="008232F2" w:rsidRDefault="00CA41B4" w:rsidP="00CA41B4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1B4" w:rsidRPr="008232F2" w:rsidRDefault="00CA41B4" w:rsidP="00CA41B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1B4" w:rsidRPr="008232F2" w:rsidRDefault="00CA41B4" w:rsidP="00CA41B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1B4" w:rsidRPr="008232F2" w:rsidRDefault="00CA41B4" w:rsidP="00CA41B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41B4" w:rsidRPr="008232F2" w:rsidRDefault="00CA41B4" w:rsidP="00CA41B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</w:t>
      </w:r>
      <w:proofErr w:type="gramStart"/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.Б</w:t>
      </w:r>
      <w:proofErr w:type="gramEnd"/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ольшекрепинская</w:t>
      </w:r>
      <w:proofErr w:type="spellEnd"/>
    </w:p>
    <w:p w:rsidR="00CA41B4" w:rsidRPr="008232F2" w:rsidRDefault="00CA41B4" w:rsidP="00CA41B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</w:t>
      </w:r>
    </w:p>
    <w:p w:rsidR="00CA41B4" w:rsidRDefault="00CA41B4" w:rsidP="00CA41B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41B4" w:rsidRDefault="00CA41B4" w:rsidP="00CA41B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A41B4" w:rsidRDefault="00CA41B4" w:rsidP="00CA41B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59B4" w:rsidRPr="005C6369" w:rsidRDefault="007259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369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курса внеурочной деятельности</w:t>
      </w:r>
    </w:p>
    <w:p w:rsidR="007259B4" w:rsidRPr="005C6369" w:rsidRDefault="007259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5C6369">
        <w:rPr>
          <w:rFonts w:ascii="Times New Roman" w:hAnsi="Times New Roman" w:cs="Times New Roman"/>
          <w:bCs/>
          <w:sz w:val="24"/>
          <w:szCs w:val="24"/>
        </w:rPr>
        <w:t>Скорочтение</w:t>
      </w:r>
      <w:proofErr w:type="spellEnd"/>
      <w:r w:rsidRPr="005C636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C63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9B4" w:rsidRPr="005C6369" w:rsidRDefault="007259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(начальное общее образование)</w:t>
      </w:r>
    </w:p>
    <w:p w:rsidR="007259B4" w:rsidRPr="005C6369" w:rsidRDefault="007259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(направление: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>)</w:t>
      </w:r>
    </w:p>
    <w:p w:rsidR="007259B4" w:rsidRPr="005C6369" w:rsidRDefault="00CA41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классы</w:t>
      </w:r>
    </w:p>
    <w:p w:rsidR="007259B4" w:rsidRPr="005C6369" w:rsidRDefault="007259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7259B4" w:rsidRPr="005C6369" w:rsidRDefault="007259B4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259B4" w:rsidRPr="005C6369" w:rsidRDefault="007259B4" w:rsidP="005C6369">
      <w:pPr>
        <w:numPr>
          <w:ilvl w:val="0"/>
          <w:numId w:val="1"/>
        </w:numPr>
        <w:spacing w:after="0" w:line="240" w:lineRule="auto"/>
        <w:ind w:left="0" w:firstLine="397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5C6369">
        <w:rPr>
          <w:rFonts w:ascii="Times New Roman" w:eastAsiaTheme="minorEastAsia" w:hAnsi="Times New Roman" w:cs="Times New Roman"/>
          <w:b/>
          <w:caps/>
          <w:color w:val="000000"/>
          <w:sz w:val="24"/>
          <w:szCs w:val="24"/>
          <w:lang w:eastAsia="ru-RU"/>
        </w:rPr>
        <w:t>Результаты освоения курса внеурочной деятельности</w:t>
      </w:r>
    </w:p>
    <w:p w:rsidR="006A57DE" w:rsidRPr="005C6369" w:rsidRDefault="006A57DE" w:rsidP="005C6369">
      <w:pPr>
        <w:pStyle w:val="a6"/>
        <w:numPr>
          <w:ilvl w:val="1"/>
          <w:numId w:val="1"/>
        </w:numPr>
        <w:spacing w:after="0" w:line="240" w:lineRule="auto"/>
        <w:ind w:left="0" w:firstLine="397"/>
        <w:rPr>
          <w:rFonts w:ascii="Times New Roman" w:hAnsi="Times New Roman" w:cs="Times New Roman"/>
          <w:b/>
          <w:sz w:val="24"/>
          <w:szCs w:val="24"/>
        </w:rPr>
      </w:pPr>
      <w:r w:rsidRPr="005C6369">
        <w:rPr>
          <w:rFonts w:ascii="Times New Roman" w:hAnsi="Times New Roman" w:cs="Times New Roman"/>
          <w:b/>
          <w:sz w:val="24"/>
          <w:szCs w:val="24"/>
        </w:rPr>
        <w:t>Личностные результаты обучающихся 1–4 классов (с учётом национальных, региональных и этнокультурных особенностей)</w:t>
      </w:r>
    </w:p>
    <w:p w:rsidR="007259B4" w:rsidRPr="005C6369" w:rsidRDefault="007259B4" w:rsidP="005C6369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новые знания и умения для организации внимания и памяти для дальнейшей успешной учёбы, активизации познавательной деятельности</w:t>
      </w:r>
      <w:r w:rsidR="005C6369">
        <w:rPr>
          <w:rFonts w:ascii="Times New Roman" w:hAnsi="Times New Roman" w:cs="Times New Roman"/>
          <w:sz w:val="24"/>
          <w:szCs w:val="24"/>
        </w:rPr>
        <w:t>;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мотивация к саморазвитию познавательных и творческих способностей</w:t>
      </w:r>
      <w:r w:rsidR="005C6369">
        <w:rPr>
          <w:rFonts w:ascii="Times New Roman" w:hAnsi="Times New Roman" w:cs="Times New Roman"/>
          <w:sz w:val="24"/>
          <w:szCs w:val="24"/>
        </w:rPr>
        <w:t>;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умение использовать техники запоминания при работе с учебным материалом</w:t>
      </w:r>
      <w:r w:rsidR="005C6369">
        <w:rPr>
          <w:rFonts w:ascii="Times New Roman" w:hAnsi="Times New Roman" w:cs="Times New Roman"/>
          <w:sz w:val="24"/>
          <w:szCs w:val="24"/>
        </w:rPr>
        <w:t>;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положительная самооценка за счёт повышения успешности деятельности</w:t>
      </w:r>
      <w:r w:rsidR="005C6369">
        <w:rPr>
          <w:rFonts w:ascii="Times New Roman" w:hAnsi="Times New Roman" w:cs="Times New Roman"/>
          <w:sz w:val="24"/>
          <w:szCs w:val="24"/>
        </w:rPr>
        <w:t>;</w:t>
      </w:r>
    </w:p>
    <w:p w:rsidR="005C6369" w:rsidRDefault="005C6369" w:rsidP="005C6369">
      <w:pPr>
        <w:spacing w:after="0"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</w:p>
    <w:p w:rsidR="006A57DE" w:rsidRPr="005C6369" w:rsidRDefault="006A57DE" w:rsidP="005C6369">
      <w:pPr>
        <w:spacing w:after="0"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  <w:r w:rsidRPr="005C6369">
        <w:rPr>
          <w:rFonts w:ascii="Times New Roman" w:hAnsi="Times New Roman" w:cs="Times New Roman"/>
          <w:b/>
          <w:sz w:val="24"/>
          <w:szCs w:val="24"/>
        </w:rPr>
        <w:t>1.2.</w:t>
      </w:r>
      <w:r w:rsidRPr="005C6369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5C636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C6369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курса внеурочной деятельности</w:t>
      </w:r>
    </w:p>
    <w:p w:rsidR="006A57DE" w:rsidRPr="005C6369" w:rsidRDefault="006A57DE" w:rsidP="005C6369">
      <w:pPr>
        <w:spacing w:after="0"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  <w:r w:rsidRPr="005C6369">
        <w:rPr>
          <w:rFonts w:ascii="Times New Roman" w:hAnsi="Times New Roman" w:cs="Times New Roman"/>
          <w:b/>
          <w:sz w:val="24"/>
          <w:szCs w:val="24"/>
        </w:rPr>
        <w:t xml:space="preserve">1.2.1. </w:t>
      </w:r>
      <w:proofErr w:type="gramStart"/>
      <w:r w:rsidRPr="005C6369">
        <w:rPr>
          <w:rFonts w:ascii="Times New Roman" w:hAnsi="Times New Roman" w:cs="Times New Roman"/>
          <w:b/>
          <w:sz w:val="24"/>
          <w:szCs w:val="24"/>
        </w:rPr>
        <w:t>Формирование универсальных учебных действий у обучающихся при получении начального общего образования</w:t>
      </w:r>
      <w:proofErr w:type="gramEnd"/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Регулятивные УУД: обучающийся научится: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управлять своим вниманием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использовать технику дыхательных упражнений для достижения высокой умственной работоспособности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справляться с информационным «завалом»;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максимально возмещать затраты времени и усилий, вложенные в чтение;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Познавательные УУД: обучающийся научится: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-выделять в тексте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 xml:space="preserve"> важное и необходимое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логически рассуждать, пользуясь приемами анализа, сравнения, обобщения, классификации, систематизации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обоснованно делать выводы, доказывать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извлекать и анализировать информацию из различных источников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Коммуникативные УУД: обучающийся научится: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логически рассуждать, пользуясь приемами анализа, сравнения, обобщения, классификации, систематизации;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обоснованно делать выводы, доказывать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развивать способность взаимодействия и общения с другими людьми за счет улучшения качества устной речи</w:t>
      </w:r>
    </w:p>
    <w:p w:rsidR="005C6369" w:rsidRDefault="005C6369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7259B4" w:rsidRPr="005C6369" w:rsidRDefault="005C6369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учащимися программы </w:t>
      </w:r>
      <w:r w:rsidR="007259B4" w:rsidRPr="005C636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259B4" w:rsidRPr="005C6369">
        <w:rPr>
          <w:rFonts w:ascii="Times New Roman" w:hAnsi="Times New Roman" w:cs="Times New Roman"/>
          <w:sz w:val="24"/>
          <w:szCs w:val="24"/>
        </w:rPr>
        <w:t>Скорочтение</w:t>
      </w:r>
      <w:proofErr w:type="spellEnd"/>
      <w:r w:rsidR="007259B4" w:rsidRPr="005C6369">
        <w:rPr>
          <w:rFonts w:ascii="Times New Roman" w:hAnsi="Times New Roman" w:cs="Times New Roman"/>
          <w:sz w:val="24"/>
          <w:szCs w:val="24"/>
        </w:rPr>
        <w:t xml:space="preserve">» должно обеспечить следующие предметные результаты: </w:t>
      </w:r>
      <w:proofErr w:type="gramStart"/>
      <w:r w:rsidR="007259B4" w:rsidRPr="005C636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7259B4" w:rsidRPr="005C6369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-читать свободно, бегло и выразительно вслух и про себя, со скоростью позволяющей понимать прочитанное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-свободно читать тексты больших объёмов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-владеть навыками быстрого «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предосмотра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>» читаемого текста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- владеть техникой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скорочтения</w:t>
      </w:r>
      <w:proofErr w:type="spellEnd"/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-читать с применением эффективных стратегий запоминания</w:t>
      </w:r>
    </w:p>
    <w:p w:rsidR="007259B4" w:rsidRPr="005C6369" w:rsidRDefault="007259B4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Основной показатель качества освоения программы – увеличение скорости чтения и быстрое усвоение необходимой информации, личностный рост обучающегося, его самореализация и определение своего места в ученическом коллективе.</w:t>
      </w:r>
    </w:p>
    <w:p w:rsidR="006A57DE" w:rsidRPr="005C6369" w:rsidRDefault="005C6369" w:rsidP="005C6369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>Чтение. Работа с текстом (</w:t>
      </w:r>
      <w:proofErr w:type="spellStart"/>
      <w:r w:rsidR="006A57DE" w:rsidRPr="005C636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6A57DE" w:rsidRPr="005C6369">
        <w:rPr>
          <w:rFonts w:ascii="Times New Roman" w:hAnsi="Times New Roman" w:cs="Times New Roman"/>
          <w:b/>
          <w:sz w:val="24"/>
          <w:szCs w:val="24"/>
        </w:rPr>
        <w:t xml:space="preserve"> результаты)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научится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находить в тексте конкретные сведения, факты, заданные в явном виде;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определять тему и главную мысль текста;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делить тексты на смысловые части, составлять план текста;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вычленять содержащиеся в тексте основные события,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устанавливать их последовательность, упорядочивать информацию по заданному основанию;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 xml:space="preserve">сравнивать между собой объекты, описанные в тексте, выделяя 2–3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существенных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 xml:space="preserve"> признака;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понимать информацию, представленную в неявном виде (например, находить в тексте несколько примеров, доказывающих приведённое утверждение, характеризовать явление по его описанию, выделять общий признак группы элементов).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получит возможность научиться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использовать формальные элементы текста (например, подзаголовки, сноски) для поиска нужной информации;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работать с несколькими источниками информации;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сопоставлять информацию, полученную из нескольких источников.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Работа с текстом: преобразование и интерпретация информации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научится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пересказывать текст подробно и сжато, устно и письменно;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соотносить факты с общей идеей текста, устанавливать простые связи, не показанные в тексте напрямую;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формулировать несложные выводы, основываясь на тексте; находить аргументы, подтверждающие вывод.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получит возможность научиться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делать выписки из прочитанных текстов с учётом цели их дальнейшего использования.</w:t>
      </w:r>
    </w:p>
    <w:p w:rsidR="006A57DE" w:rsidRPr="005C6369" w:rsidRDefault="006A57DE" w:rsidP="005C6369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369">
        <w:rPr>
          <w:rFonts w:ascii="Times New Roman" w:hAnsi="Times New Roman" w:cs="Times New Roman"/>
          <w:b/>
          <w:sz w:val="24"/>
          <w:szCs w:val="24"/>
        </w:rPr>
        <w:t>Работа с текстом: оценка информации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научится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высказывать оценочные суждения и свою точку зрения о прочитанном тексте;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оценивать содержание, языковые особенности и структуру текста, определять место и роль иллюстративного ряда в тексте.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получит возможность научиться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сопоставлять различные точки зрения;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соотносить позицию автора с собственной точкой зрения.</w:t>
      </w:r>
    </w:p>
    <w:p w:rsidR="006A57DE" w:rsidRPr="005C6369" w:rsidRDefault="005C6369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proofErr w:type="spellStart"/>
      <w:r w:rsidR="006A57DE" w:rsidRPr="005C6369">
        <w:rPr>
          <w:rFonts w:ascii="Times New Roman" w:hAnsi="Times New Roman" w:cs="Times New Roman"/>
          <w:b/>
          <w:sz w:val="24"/>
          <w:szCs w:val="24"/>
        </w:rPr>
        <w:t>ИКТ­компетентности</w:t>
      </w:r>
      <w:proofErr w:type="spellEnd"/>
      <w:r w:rsidR="006A57DE" w:rsidRPr="005C63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A57DE" w:rsidRPr="005C6369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="006A57DE" w:rsidRPr="005C6369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6A57DE" w:rsidRPr="005C636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6A57DE" w:rsidRPr="005C6369">
        <w:rPr>
          <w:rFonts w:ascii="Times New Roman" w:hAnsi="Times New Roman" w:cs="Times New Roman"/>
          <w:b/>
          <w:sz w:val="24"/>
          <w:szCs w:val="24"/>
        </w:rPr>
        <w:t xml:space="preserve"> результаты)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научится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вводить информацию в компьютер с использованием различных технических средств (фото  и видеокамеры, микрофона и т. д.), сохранять полученную информацию, набирать небольшие тексты на родном языке, набирать короткие тексты на иностранном языке, использовать компьютерный перевод отдельных слов;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сканировать рисунки и тексты.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получит возможность научиться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 использовать программу распознавания сканированного текста на русском языке.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Обработка и поиск информации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научится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подбирать подходящий по содержанию и техническому качеству результат видеозаписи и фотографирования, использовать сменные носители (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>-карты);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описывать по определенному алгоритму объект или процесс наблюдения, записывать аудиовизуальную и числовую информацию о нём, используя инструменты ИКТ;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 xml:space="preserve">собирать числовые данные в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 xml:space="preserve">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редактировать тексты, изображения, слайды в соответствии с коммуникативной или учебной задачей, включая редактирование текста, цепочек изображений, вид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ео  и ау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>диозаписей, фотоизображений;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пользоваться основными функциями стандартного текстового редактора, использовать полуавтоматический орфографический контроль, использовать, добавлять и удалять ссылки в сообщениях разного вида, следовать основным правилам оформления текста;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компьютера, составлять список используемых информационных источников (в том числе с использованием ссылок);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заполнять учебные базы данных.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получит возможность научиться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 грамотно формулировать запросы при поиске в сети Интернет и базах данных, оценивать, интерпретировать и сохранять найденную информацию, критически относиться к информации и к выбору источника информации.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Создание, представление и передача сообщений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Обучающийся/выпускник научится (в первом, втором, третьем, четвёртом классах):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 создавать текстовые сообщения с использованием средств ИКТ, редактировать, оформлять и сохранять их;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 готовить и использовать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 создавать простые схемы, диаграммы, планы и пр.;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 создавать простые изображения, пользуясь графическими возможностями компьютера, составлять новое изображение из готовых фрагментов (аппликация);</w:t>
      </w:r>
    </w:p>
    <w:p w:rsidR="006A57DE" w:rsidRPr="005C6369" w:rsidRDefault="006A57DE" w:rsidP="005C6369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размещать сообщение в информационной образовательной среде образовательной организации;</w:t>
      </w:r>
    </w:p>
    <w:p w:rsidR="006A57DE" w:rsidRPr="005C6369" w:rsidRDefault="006A57DE" w:rsidP="005C6369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пользоваться основными средствами телекоммуникации,</w:t>
      </w:r>
    </w:p>
    <w:p w:rsidR="006A57DE" w:rsidRPr="005C6369" w:rsidRDefault="006A57DE" w:rsidP="005C6369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участвовать в коллективной</w:t>
      </w:r>
      <w:r w:rsidR="005C6369">
        <w:rPr>
          <w:rFonts w:ascii="Times New Roman" w:hAnsi="Times New Roman" w:cs="Times New Roman"/>
          <w:sz w:val="24"/>
          <w:szCs w:val="24"/>
        </w:rPr>
        <w:t xml:space="preserve"> коммуникативной деятельности в </w:t>
      </w:r>
      <w:r w:rsidRPr="005C6369">
        <w:rPr>
          <w:rFonts w:ascii="Times New Roman" w:hAnsi="Times New Roman" w:cs="Times New Roman"/>
          <w:sz w:val="24"/>
          <w:szCs w:val="24"/>
        </w:rPr>
        <w:t>информационной образовательной среде, фиксировать ход и результаты общения на экране и в файлах.</w:t>
      </w:r>
    </w:p>
    <w:p w:rsidR="005C6369" w:rsidRDefault="005C6369" w:rsidP="005C6369">
      <w:pPr>
        <w:spacing w:after="0"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</w:p>
    <w:p w:rsidR="006A57DE" w:rsidRPr="005C6369" w:rsidRDefault="005C6369" w:rsidP="005C6369">
      <w:pPr>
        <w:spacing w:after="0"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 xml:space="preserve">. Формирование ИКТ-компетентности </w:t>
      </w:r>
      <w:proofErr w:type="gramStart"/>
      <w:r w:rsidR="006A57DE" w:rsidRPr="005C6369">
        <w:rPr>
          <w:rFonts w:ascii="Times New Roman" w:hAnsi="Times New Roman" w:cs="Times New Roman"/>
          <w:b/>
          <w:sz w:val="24"/>
          <w:szCs w:val="24"/>
        </w:rPr>
        <w:t>обучающ</w:t>
      </w:r>
      <w:r w:rsidR="00CA41B4">
        <w:rPr>
          <w:rFonts w:ascii="Times New Roman" w:hAnsi="Times New Roman" w:cs="Times New Roman"/>
          <w:b/>
          <w:sz w:val="24"/>
          <w:szCs w:val="24"/>
        </w:rPr>
        <w:t>их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>ся</w:t>
      </w:r>
      <w:proofErr w:type="gramEnd"/>
      <w:r w:rsidR="006A57DE" w:rsidRPr="005C6369">
        <w:rPr>
          <w:rFonts w:ascii="Times New Roman" w:hAnsi="Times New Roman" w:cs="Times New Roman"/>
          <w:b/>
          <w:sz w:val="24"/>
          <w:szCs w:val="24"/>
        </w:rPr>
        <w:t>:</w:t>
      </w:r>
    </w:p>
    <w:p w:rsidR="006A57DE" w:rsidRPr="005C6369" w:rsidRDefault="005C6369" w:rsidP="005C6369">
      <w:pPr>
        <w:spacing w:after="0" w:line="240" w:lineRule="auto"/>
        <w:ind w:firstLine="39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>.1. Знакомство со средствами ИКТ, гигиена работы с компьютером: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 – умение использовать безопасные для органов зрения, нервной системы,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опорно­двигательного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 xml:space="preserve"> аппарата эргономичные приёмы работы с компьютером и другими средствами ИКТ.</w:t>
      </w:r>
    </w:p>
    <w:p w:rsidR="006A57DE" w:rsidRPr="005C6369" w:rsidRDefault="005C6369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>.2. Обработка и поиск информации: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умение подбирать подходящий по содержанию и техническому качеству результат видеозаписи и фотографирования;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умение редактировать тексты, изображения, слайды в соответствии с коммуникативной или учебной задачей;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умение искать информацию в соответствующих возрасту цифровых словарях и справочниках, базах данных, контролируемом Интернете.</w:t>
      </w:r>
    </w:p>
    <w:p w:rsidR="006A57DE" w:rsidRPr="005C6369" w:rsidRDefault="005C6369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A57DE" w:rsidRPr="005C6369">
        <w:rPr>
          <w:rFonts w:ascii="Times New Roman" w:hAnsi="Times New Roman" w:cs="Times New Roman"/>
          <w:b/>
          <w:sz w:val="24"/>
          <w:szCs w:val="24"/>
        </w:rPr>
        <w:t>.3. Создание, представление и передача сообщений</w:t>
      </w:r>
      <w:r w:rsidR="006A57DE" w:rsidRPr="005C6369">
        <w:rPr>
          <w:rFonts w:ascii="Times New Roman" w:hAnsi="Times New Roman" w:cs="Times New Roman"/>
          <w:sz w:val="24"/>
          <w:szCs w:val="24"/>
        </w:rPr>
        <w:t>: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умение создавать текстовые сообщения с использованием средств ИКТ, редактировать, оформлять и сохранять их;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–</w:t>
      </w:r>
      <w:r w:rsidRPr="005C6369">
        <w:rPr>
          <w:rFonts w:ascii="Times New Roman" w:hAnsi="Times New Roman" w:cs="Times New Roman"/>
          <w:sz w:val="24"/>
          <w:szCs w:val="24"/>
        </w:rPr>
        <w:tab/>
        <w:t>умение создавать простые сообщения в виде аудио  и видеофрагментов или последовательности слайдов с использованием иллюстраций, видеоизображения, звука, текста.</w:t>
      </w:r>
    </w:p>
    <w:p w:rsidR="006A57DE" w:rsidRPr="005C6369" w:rsidRDefault="006A57DE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Объём рабочей программы курса составляет 135 часов и рассчитан на 4 года обучения (1 класс – 33 часа, 2–4 класс – 34 часа в год).</w:t>
      </w:r>
    </w:p>
    <w:p w:rsidR="005C6369" w:rsidRDefault="005C6369" w:rsidP="005C6369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7259B4" w:rsidRPr="005C6369" w:rsidRDefault="007259B4" w:rsidP="005C6369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5C6369"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ru-RU"/>
        </w:rPr>
        <w:t>2. СОДЕРЖАНИЕ КУРСА ВНЕУРОЧНОЙ ДЕЯТЕЛЬНОСТИ С УКАЗАНИЕМ ФОРМ ОРГАНИЗАЦИИ И ВИДОВ ДЕЯТЕЛЬНОСТИ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Программа данного курса представляет систему интеллектуально-развивающих занятий для учащихся. Программа курса «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Скорочтение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 xml:space="preserve">» реализовывается в рамках «Внеурочной деятельности» в соответствии с образовательным планом. При составлении программы использованы авторские теоретические и практические материалы. Значение скоростного чтения для успешного освоения учебного материала учащимися состоит в том, что сформированный навык смыслового чтения на основе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скорочтения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 xml:space="preserve"> является фундаментом всех УУД и </w:t>
      </w:r>
      <w:r w:rsidR="007259B4" w:rsidRPr="005C6369">
        <w:rPr>
          <w:rFonts w:ascii="Times New Roman" w:hAnsi="Times New Roman" w:cs="Times New Roman"/>
          <w:sz w:val="24"/>
          <w:szCs w:val="24"/>
        </w:rPr>
        <w:t>п</w:t>
      </w:r>
      <w:r w:rsidRPr="005C6369">
        <w:rPr>
          <w:rFonts w:ascii="Times New Roman" w:hAnsi="Times New Roman" w:cs="Times New Roman"/>
          <w:sz w:val="24"/>
          <w:szCs w:val="24"/>
        </w:rPr>
        <w:t xml:space="preserve">редметных действий. Через смысловое чтение формируются УУД: поиск, понимание, преобразование, интерпретация, оценка. 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Цели реализации программы: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создание условий для эффективного обучения быстрому чтению, повышения скорости чтения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формирование навыков быстрого и устойчивого восприятия большого объёма информации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в их взаимосвязи друг с другом.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Задачи: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- освоение приёмов и техник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скорочтения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>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развитие памяти и внимания;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улучшение понимания прочитанной информации;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развитие речи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-развитие познавательной и творческой активности, интеллектуальных способностей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-совершенствование умения ориентироваться в постоянно-меняющемся информационном потоке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-создание комфортной обстановки для раскрытия умственных способностей обучающихся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-развитие навыков воображения, восприятия, умения работать и отдыхать, переключаясь на другое задание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-формирование практических навыков по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скорочтению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>, умственной и психологической деятельности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развитие концентрации внимания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Основными принципами работы программы являются: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учет современных требований;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учет возрастных особенностей;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доступность;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последовательность;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системность;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эффективность;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системно-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 xml:space="preserve"> подход;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управляемость образовательным процессом;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 Принципы обучения: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принцип сознательности, творческой активности, самостоятельности ребёнка при руководящей роли педагога;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lastRenderedPageBreak/>
        <w:t xml:space="preserve">- принцип наглядности, единства конкретного и абстрактного, рационального и эмоционального, репродуктивного и продуктивного обучения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скорочтению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>, улучшению зрительной и слуховой памяти, как выражение комплексного подхода;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принцип связи обучения с жизнью;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постоянный поиск новых форм работы и совершенствования технологии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Один из самых главных принципов обучения </w:t>
      </w:r>
      <w:proofErr w:type="spellStart"/>
      <w:r w:rsidRPr="005C6369">
        <w:rPr>
          <w:rFonts w:ascii="Times New Roman" w:hAnsi="Times New Roman" w:cs="Times New Roman"/>
          <w:sz w:val="24"/>
          <w:szCs w:val="24"/>
        </w:rPr>
        <w:t>скорочтению</w:t>
      </w:r>
      <w:proofErr w:type="spellEnd"/>
      <w:r w:rsidRPr="005C6369">
        <w:rPr>
          <w:rFonts w:ascii="Times New Roman" w:hAnsi="Times New Roman" w:cs="Times New Roman"/>
          <w:sz w:val="24"/>
          <w:szCs w:val="24"/>
        </w:rPr>
        <w:t xml:space="preserve"> — постоянно держать ребенка на грани его возможностей.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Приемы и методы обучения: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словесные: рассказ, объяснение, тренировки, чтение, поощрение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наглядные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>: демонстрация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практические: упражнения, выполнение графических записей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аналитические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>: наблюдение, сравнение, самоанализ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Данная программа предполагает тесную теоретическую связь с практикой.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Важным аспектом выполнения программы является обеспечение комфортных условий на занятиях.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Предполагаемый результат: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увеличение скорости чтения;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освоение техник запоминания материала, улучшение качества запоминания и понимания прочитанного;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активизация высших психических функций;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расширение поля зрения;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освоение алгоритма рационального чтения.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Результаты работы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-более высокий уровень концентрации и распределения внимания;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 развитие памяти: зрительной, слуховой, двигательной, фотографической, логической  и других.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-синхронизация обоих полушарий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-расширение поля зрения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-увеличение скорости чтения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-совершенствование мышления.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-развитие артикуляции и моторики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 xml:space="preserve"> данной программе обучающиеся:</w:t>
      </w:r>
    </w:p>
    <w:p w:rsidR="00060CDC" w:rsidRPr="005C6369" w:rsidRDefault="00652677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060CDC" w:rsidRPr="005C6369">
        <w:rPr>
          <w:rFonts w:ascii="Times New Roman" w:hAnsi="Times New Roman" w:cs="Times New Roman"/>
          <w:sz w:val="24"/>
          <w:szCs w:val="24"/>
        </w:rPr>
        <w:t>сократят время выполнения домашней работы</w:t>
      </w:r>
    </w:p>
    <w:p w:rsidR="00060CDC" w:rsidRPr="005C6369" w:rsidRDefault="00652677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060CDC" w:rsidRPr="005C6369">
        <w:rPr>
          <w:rFonts w:ascii="Times New Roman" w:hAnsi="Times New Roman" w:cs="Times New Roman"/>
          <w:sz w:val="24"/>
          <w:szCs w:val="24"/>
        </w:rPr>
        <w:t>увеличат скорость чтения</w:t>
      </w:r>
    </w:p>
    <w:p w:rsidR="00060CDC" w:rsidRPr="005C6369" w:rsidRDefault="00652677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060CDC" w:rsidRPr="005C6369">
        <w:rPr>
          <w:rFonts w:ascii="Times New Roman" w:hAnsi="Times New Roman" w:cs="Times New Roman"/>
          <w:sz w:val="24"/>
          <w:szCs w:val="24"/>
        </w:rPr>
        <w:t>увеличат скорость и качество запоминания текстов</w:t>
      </w:r>
    </w:p>
    <w:p w:rsidR="00060CDC" w:rsidRPr="005C6369" w:rsidRDefault="00652677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060CDC" w:rsidRPr="005C6369">
        <w:rPr>
          <w:rFonts w:ascii="Times New Roman" w:hAnsi="Times New Roman" w:cs="Times New Roman"/>
          <w:sz w:val="24"/>
          <w:szCs w:val="24"/>
        </w:rPr>
        <w:t>научатся легко запоминать стихи</w:t>
      </w:r>
    </w:p>
    <w:p w:rsidR="00060CDC" w:rsidRPr="005C6369" w:rsidRDefault="00652677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060CDC" w:rsidRPr="005C6369">
        <w:rPr>
          <w:rFonts w:ascii="Times New Roman" w:hAnsi="Times New Roman" w:cs="Times New Roman"/>
          <w:sz w:val="24"/>
          <w:szCs w:val="24"/>
        </w:rPr>
        <w:t>научатся быстро запоминать даты, правила, определения, словарные слова</w:t>
      </w:r>
    </w:p>
    <w:p w:rsidR="00060CDC" w:rsidRPr="005C6369" w:rsidRDefault="00652677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-</w:t>
      </w:r>
      <w:r w:rsidR="00060CDC" w:rsidRPr="005C6369">
        <w:rPr>
          <w:rFonts w:ascii="Times New Roman" w:hAnsi="Times New Roman" w:cs="Times New Roman"/>
          <w:sz w:val="24"/>
          <w:szCs w:val="24"/>
        </w:rPr>
        <w:t>научатся мыслить быстрее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Принципы построения занятий: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1. От простого к сложному.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2. Каждое занятие рассчитано на </w:t>
      </w:r>
      <w:r w:rsidR="00C0751F" w:rsidRPr="005C6369">
        <w:rPr>
          <w:rFonts w:ascii="Times New Roman" w:hAnsi="Times New Roman" w:cs="Times New Roman"/>
          <w:sz w:val="24"/>
          <w:szCs w:val="24"/>
        </w:rPr>
        <w:t>35-40</w:t>
      </w:r>
      <w:r w:rsidRPr="005C6369">
        <w:rPr>
          <w:rFonts w:ascii="Times New Roman" w:hAnsi="Times New Roman" w:cs="Times New Roman"/>
          <w:sz w:val="24"/>
          <w:szCs w:val="24"/>
        </w:rPr>
        <w:t xml:space="preserve"> мин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3. Наращивание темпа выполнения заданий;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4. Смена разных видов деятельности.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Структура занятия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 xml:space="preserve">Занятия проводятся 1 раз в неделю. Продолжительность занятий </w:t>
      </w:r>
      <w:r w:rsidR="00C0751F" w:rsidRPr="005C6369">
        <w:rPr>
          <w:rFonts w:ascii="Times New Roman" w:hAnsi="Times New Roman" w:cs="Times New Roman"/>
          <w:sz w:val="24"/>
          <w:szCs w:val="24"/>
        </w:rPr>
        <w:t xml:space="preserve">35-40 </w:t>
      </w:r>
      <w:r w:rsidRPr="005C6369">
        <w:rPr>
          <w:rFonts w:ascii="Times New Roman" w:hAnsi="Times New Roman" w:cs="Times New Roman"/>
          <w:sz w:val="24"/>
          <w:szCs w:val="24"/>
        </w:rPr>
        <w:t>минут. Каждое занятие включает в себя упражнения определенной направленности: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1. Упражнение на развитие артикуляции и дикции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2. Упражнения на внимание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3. Упражнения на расширение поля зрения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4. Чтение с указкой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5. Упражнения на синхронизацию обоих полушарий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lastRenderedPageBreak/>
        <w:t>Формы организации учебного процесса: практическое занятие</w:t>
      </w:r>
    </w:p>
    <w:p w:rsidR="00060CDC" w:rsidRPr="005C6369" w:rsidRDefault="00060CDC" w:rsidP="005C636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Формы организации текущего контроля: замер скорости чтения</w:t>
      </w:r>
    </w:p>
    <w:p w:rsidR="002600FD" w:rsidRPr="005C6369" w:rsidRDefault="002600FD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369">
        <w:rPr>
          <w:rFonts w:ascii="Times New Roman" w:hAnsi="Times New Roman" w:cs="Times New Roman"/>
          <w:b/>
          <w:sz w:val="24"/>
          <w:szCs w:val="24"/>
        </w:rPr>
        <w:t>3. ТЕМАТИЧЕСКОЕ ПЛАНИРОВАНИЕ</w:t>
      </w:r>
    </w:p>
    <w:p w:rsidR="00060CDC" w:rsidRPr="005C6369" w:rsidRDefault="00060CDC" w:rsidP="00836E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1.</w:t>
      </w:r>
      <w:r w:rsidR="00836EAB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b/>
          <w:sz w:val="24"/>
          <w:szCs w:val="24"/>
        </w:rPr>
        <w:t>Развитие артикуляции и дикции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на каждом занятии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произносить звуки чётко, ясно, не торопясь;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 xml:space="preserve">соединять скороговорку с различными движениями пальцев: играем пальцами «на пианино»; загибанием пальцев правой и левой руки; </w:t>
      </w:r>
      <w:proofErr w:type="gramStart"/>
      <w:r w:rsidRPr="005C636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C6369">
        <w:rPr>
          <w:rFonts w:ascii="Times New Roman" w:hAnsi="Times New Roman" w:cs="Times New Roman"/>
          <w:sz w:val="24"/>
          <w:szCs w:val="24"/>
        </w:rPr>
        <w:t xml:space="preserve"> щелчками пальцев левой и правой руки;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отрабатывать чистоту произнесения звуков, для выработки правильного дыхания, чувства ритма;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выполнять технику дыхательных упражнений;</w:t>
      </w:r>
    </w:p>
    <w:p w:rsidR="00060CDC" w:rsidRPr="005C6369" w:rsidRDefault="00060CDC" w:rsidP="00836E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2.</w:t>
      </w:r>
      <w:r w:rsidR="00836EAB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b/>
          <w:sz w:val="24"/>
          <w:szCs w:val="24"/>
        </w:rPr>
        <w:t>Развитие внимания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на каждом занятии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внимательно читать про себя;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управлять своим вниманием;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тренировать внимание;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 xml:space="preserve">быстро </w:t>
      </w:r>
      <w:r w:rsidR="002D1CF4" w:rsidRPr="005C6369">
        <w:rPr>
          <w:rFonts w:ascii="Times New Roman" w:hAnsi="Times New Roman" w:cs="Times New Roman"/>
          <w:sz w:val="24"/>
          <w:szCs w:val="24"/>
        </w:rPr>
        <w:t>п</w:t>
      </w:r>
      <w:r w:rsidRPr="005C6369">
        <w:rPr>
          <w:rFonts w:ascii="Times New Roman" w:hAnsi="Times New Roman" w:cs="Times New Roman"/>
          <w:sz w:val="24"/>
          <w:szCs w:val="24"/>
        </w:rPr>
        <w:t>ерестраиваться, чтобы выполнить упражнение;</w:t>
      </w:r>
    </w:p>
    <w:p w:rsidR="00060CDC" w:rsidRPr="005C6369" w:rsidRDefault="00060CDC" w:rsidP="00836E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3.</w:t>
      </w:r>
      <w:r w:rsidR="00836EAB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b/>
          <w:sz w:val="24"/>
          <w:szCs w:val="24"/>
        </w:rPr>
        <w:t>Расширение поля зрения</w:t>
      </w:r>
      <w:r w:rsidR="002D1CF4" w:rsidRPr="005C63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на каждом занятии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видеть ясным взором большую область текста;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выделять в тексте самое важное и необходимое;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находить боковым зрением цифры;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тренировать движение глаз;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расширять горизонтальную и вертикальную составляющую «пятна ясного видения»;</w:t>
      </w:r>
    </w:p>
    <w:p w:rsidR="00060CDC" w:rsidRPr="005C6369" w:rsidRDefault="00060CDC" w:rsidP="00836E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4.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b/>
          <w:sz w:val="24"/>
          <w:szCs w:val="24"/>
        </w:rPr>
        <w:t>Синхронизация обоих полушарий</w:t>
      </w:r>
      <w:r w:rsidR="002D1CF4" w:rsidRPr="005C63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на каждом занятии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заставить синхронно работать оба полушария мозга;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овладеть техникой рисования двумя руками;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быстро считать в уме и громко произносить ответы;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соотносить букву-ногу и рук</w:t>
      </w:r>
      <w:r w:rsidR="00836EAB">
        <w:rPr>
          <w:rFonts w:ascii="Times New Roman" w:hAnsi="Times New Roman" w:cs="Times New Roman"/>
          <w:sz w:val="24"/>
          <w:szCs w:val="24"/>
        </w:rPr>
        <w:t>у в ходе выполнения упражнения;</w:t>
      </w:r>
    </w:p>
    <w:p w:rsidR="00060CDC" w:rsidRPr="005C6369" w:rsidRDefault="00060CDC" w:rsidP="00836EA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369">
        <w:rPr>
          <w:rFonts w:ascii="Times New Roman" w:hAnsi="Times New Roman" w:cs="Times New Roman"/>
          <w:sz w:val="24"/>
          <w:szCs w:val="24"/>
        </w:rPr>
        <w:t>5.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b/>
          <w:sz w:val="24"/>
          <w:szCs w:val="24"/>
        </w:rPr>
        <w:t>Чтение с указкой</w:t>
      </w:r>
      <w:r w:rsidR="002D1CF4" w:rsidRPr="005C63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на каждом занятии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читать с помощью указки;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избегать возвратных движений при чтении;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вести указку непрерывно, не останавливаясь, и постоянно ускоряя свои движения;</w:t>
      </w:r>
      <w:r w:rsidR="002D1CF4" w:rsidRPr="005C6369">
        <w:rPr>
          <w:rFonts w:ascii="Times New Roman" w:hAnsi="Times New Roman" w:cs="Times New Roman"/>
          <w:sz w:val="24"/>
          <w:szCs w:val="24"/>
        </w:rPr>
        <w:t xml:space="preserve"> </w:t>
      </w:r>
      <w:r w:rsidRPr="005C6369">
        <w:rPr>
          <w:rFonts w:ascii="Times New Roman" w:hAnsi="Times New Roman" w:cs="Times New Roman"/>
          <w:sz w:val="24"/>
          <w:szCs w:val="24"/>
        </w:rPr>
        <w:t>Календарно - тематическое планирование</w:t>
      </w:r>
    </w:p>
    <w:p w:rsidR="00060CDC" w:rsidRPr="00836EAB" w:rsidRDefault="008764E9" w:rsidP="005C6369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  <w:r w:rsidR="006A57DE" w:rsidRPr="00836EAB">
        <w:rPr>
          <w:rFonts w:ascii="Times New Roman" w:hAnsi="Times New Roman" w:cs="Times New Roman"/>
          <w:b/>
          <w:sz w:val="24"/>
          <w:szCs w:val="24"/>
        </w:rPr>
        <w:t xml:space="preserve"> – 33 часа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096"/>
        <w:gridCol w:w="992"/>
        <w:gridCol w:w="795"/>
        <w:gridCol w:w="23"/>
        <w:gridCol w:w="787"/>
      </w:tblGrid>
      <w:tr w:rsidR="0029719C" w:rsidRPr="005C6369" w:rsidTr="0029719C">
        <w:trPr>
          <w:trHeight w:val="565"/>
        </w:trPr>
        <w:tc>
          <w:tcPr>
            <w:tcW w:w="675" w:type="dxa"/>
            <w:vMerge w:val="restart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  <w:vMerge w:val="restart"/>
          </w:tcPr>
          <w:p w:rsidR="0029719C" w:rsidRPr="005C6369" w:rsidRDefault="0029719C" w:rsidP="0083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</w:t>
            </w:r>
          </w:p>
          <w:p w:rsidR="0029719C" w:rsidRPr="005C6369" w:rsidRDefault="0029719C" w:rsidP="0083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  <w:p w:rsidR="0029719C" w:rsidRPr="005C6369" w:rsidRDefault="0029719C" w:rsidP="0083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19C" w:rsidRPr="005C6369" w:rsidRDefault="0029719C" w:rsidP="0083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29719C" w:rsidRPr="005C6369" w:rsidRDefault="0029719C" w:rsidP="002971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9719C" w:rsidRPr="005C6369" w:rsidTr="0029719C">
        <w:trPr>
          <w:trHeight w:val="541"/>
        </w:trPr>
        <w:tc>
          <w:tcPr>
            <w:tcW w:w="675" w:type="dxa"/>
            <w:vMerge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29719C" w:rsidRPr="005C6369" w:rsidRDefault="0029719C" w:rsidP="00836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:rsidR="0029719C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87" w:type="dxa"/>
          </w:tcPr>
          <w:p w:rsidR="0029719C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 xml:space="preserve">Престижность </w:t>
            </w:r>
            <w:proofErr w:type="spellStart"/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скорочтения</w:t>
            </w:r>
            <w:proofErr w:type="spellEnd"/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. Замер стартовой скорости чтения.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понимания прочитанного.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Секр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етные упражнения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скорочтении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Расширение поля зрения. Тренировка внимания.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ботка дикции. Чтение с указкой.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Расширение поля зрения. Тренировка внимания.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ботка дикции. Чтение с указкой.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Отработка дикции. Чтение с указкой. Расширение поля зрения.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Тренировка на быстрое переключение внимания. Отработка дикции. Чтение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казкой. Расширение поля зрения.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Расширение поля зрения. Чтение с указкой. Синхронизация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полушарий. Отработка дикции.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Чтение с указкой. Расширение поля зрения. Трениро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вка внимания. Отработка дикции.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Расширение поля зрения. Тренировка внимания. Отработка дикции. Чтение с 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азкой.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Отработка дикции. Чтение с указкой. Тренировка внимания.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Развитие зрительной памяти. Отработка дикции. Чтение с указкой. Тренировка на быстрое переключение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имания. Расширение поля зрения.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Синхронизация обоих полушарий. Отработка дикции. Чтение с указкой. Расширение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зрения. Тренировка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2" w:type="dxa"/>
            <w:gridSpan w:val="2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87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Отработка дикции. Чтение с указкой Развитие зрительн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памяти. Тренировка внимания.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Синхронизация обоих полушарий Отработка дикции.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указкой Тренировка внимания.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Тренировка внимания. Отработка дикции. Чтение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казкой. Расширение поля зрения.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Отработка дикции. Чтение с указкой. Синхронизация обоих полушарий Развитие зрительн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памяти. Тренировка внимания.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Расширение поля зрения.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ботка дикции. Чтение с указкой.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0834F6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Тренировка на быстрое переключение внимания. Синхронизация обоих полушарий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ботка дикции. Чтение с указкой.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Развитие зрительной памяти. Синхронизация обоих полушарий. Увеличение «пятна ясного видения».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ботка дикции. Чтение с указкой.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Тренировка внимания. Увеличение «пятна ясного видения».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08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Отработка дикции. Чтение с указкой. Тренировка на быстрое переключение внимания. Синхрониз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08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обоих полушарий. Отработка дикции.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указкой. Тренировка внимания.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08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Расширение поля зрения. Отработка дикции. Чтение с указкой.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B2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5A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Быстрое переключение и тренировка внимания. Отработка дикции. Чтение с указкой.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0834F6" w:rsidP="00B2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5A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Увеличение «пятна ясного видения». 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аботка дикции. Чтение с указкой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08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34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Синхронизация обоих полушарий. Отработка дикции.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указкой Тренировка внимания.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B2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34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Тренировка внимания. Увеличение «пятна ясного видени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я». Развитие зрительной памяти.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Тренировка внимания. Синхронизация обоих полушарий. 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аботка дикции. Чтение с указкой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Синхронизация обоих полушарий. Тренировка внимания. Увеличение «пя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тна ясного видения».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Увеличение «пятна ясного видения». Быстрое переключение и тренировка внимания.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Синхронизация обоих полушарий.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0834F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техник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скорочтения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с применением техник </w:t>
            </w:r>
            <w:proofErr w:type="spellStart"/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скорочтени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B2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19C" w:rsidRPr="005C6369" w:rsidTr="0029719C">
        <w:tc>
          <w:tcPr>
            <w:tcW w:w="675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Контрольный замер скорости чтения.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понимания прочитанного.</w:t>
            </w:r>
          </w:p>
        </w:tc>
        <w:tc>
          <w:tcPr>
            <w:tcW w:w="992" w:type="dxa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29719C" w:rsidRPr="005C6369" w:rsidRDefault="00B25AF2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10" w:type="dxa"/>
            <w:gridSpan w:val="2"/>
          </w:tcPr>
          <w:p w:rsidR="0029719C" w:rsidRPr="005C6369" w:rsidRDefault="0029719C" w:rsidP="00836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1AA" w:rsidRPr="005C6369" w:rsidRDefault="009371AA" w:rsidP="005C6369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71AA" w:rsidRPr="00836EAB" w:rsidRDefault="009371AA" w:rsidP="005C6369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6E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 класс -34 часа</w:t>
      </w:r>
    </w:p>
    <w:tbl>
      <w:tblPr>
        <w:tblW w:w="958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"/>
        <w:gridCol w:w="5968"/>
        <w:gridCol w:w="992"/>
        <w:gridCol w:w="761"/>
        <w:gridCol w:w="954"/>
      </w:tblGrid>
      <w:tr w:rsidR="00B25AF2" w:rsidRPr="005C6369" w:rsidTr="00B25AF2">
        <w:trPr>
          <w:trHeight w:val="288"/>
        </w:trPr>
        <w:tc>
          <w:tcPr>
            <w:tcW w:w="9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B25AF2" w:rsidRPr="005C6369" w:rsidTr="00B25AF2">
        <w:trPr>
          <w:trHeight w:val="265"/>
        </w:trPr>
        <w:tc>
          <w:tcPr>
            <w:tcW w:w="9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Престижность </w:t>
            </w:r>
            <w:proofErr w:type="spell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скорочтения</w:t>
            </w:r>
            <w:proofErr w:type="spellEnd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Замер стартовой скорости чтения. Определение понимания прочитанного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Скороговорки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простейшими слогами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минутным текстом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таблицами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лесенкой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B25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слогов из 4, 5, 6 букв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внимания. Увеличение «пятна ясного видения». Развитие зрительной памяти.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Скороговорки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 и словами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таблицей с буквами и цифрами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слогов из 4, 5, 6 букв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слоги повышенной сложности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 и словами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3-х минутным текстом. Чтение с указкой.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внимания. Синхронизация обоих полушарий. Отработка дикции. Чтение с указкой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12.01.</w:t>
            </w:r>
          </w:p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AF2" w:rsidRPr="00836EAB" w:rsidRDefault="00B25AF2" w:rsidP="00836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6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техник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скорочтения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лесенкой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на время.</w:t>
            </w:r>
          </w:p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таблиц с точкой внимания текстов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09.02</w:t>
            </w:r>
          </w:p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Синхронизация обоих полушарий. Отработка дикции. Чтение с указкой. Тренировка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разными слогами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Чтение. Слоги. Отработка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слоги повышенной сложности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на время.</w:t>
            </w:r>
            <w:r w:rsidRPr="0083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Синхронизация обоих полушарий. Отработка дикции. Чтение с указкой. Тренировка внимания.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таблиц с точкой внимания текстов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Игра-путешествие «В стране </w:t>
            </w:r>
            <w:proofErr w:type="spell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Читалия</w:t>
            </w:r>
            <w:proofErr w:type="spellEnd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AF2" w:rsidRPr="005C6369" w:rsidTr="00B25AF2"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5AF2" w:rsidRPr="005C6369" w:rsidRDefault="00B25AF2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замер скорости чтения. Определение понимания прочитанного.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25AF2" w:rsidRPr="005C6369" w:rsidRDefault="00B25AF2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71AA" w:rsidRPr="005C6369" w:rsidRDefault="009371AA" w:rsidP="00836E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71AA" w:rsidRPr="00836EAB" w:rsidRDefault="008764E9" w:rsidP="00836E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3 класс</w:t>
      </w:r>
      <w:r w:rsidR="009371AA" w:rsidRPr="00836E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-34 часа</w:t>
      </w:r>
    </w:p>
    <w:tbl>
      <w:tblPr>
        <w:tblW w:w="958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6111"/>
        <w:gridCol w:w="976"/>
        <w:gridCol w:w="933"/>
        <w:gridCol w:w="20"/>
        <w:gridCol w:w="953"/>
      </w:tblGrid>
      <w:tr w:rsidR="000133A9" w:rsidRPr="005C6369" w:rsidTr="00892BC3">
        <w:trPr>
          <w:trHeight w:val="265"/>
        </w:trPr>
        <w:tc>
          <w:tcPr>
            <w:tcW w:w="5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133A9" w:rsidRPr="005C6369" w:rsidTr="000133A9">
        <w:trPr>
          <w:trHeight w:val="288"/>
        </w:trPr>
        <w:tc>
          <w:tcPr>
            <w:tcW w:w="5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Престижность </w:t>
            </w:r>
            <w:proofErr w:type="spell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скорочтения</w:t>
            </w:r>
            <w:proofErr w:type="spellEnd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Замер стартовой скорости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чтения. Определение понимания прочитанного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традиционных методов обучения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движением глаз.</w:t>
            </w:r>
            <w:r w:rsidRPr="0083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артикуляцией губ, языка и других органов речи при чтении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разными текстами.</w:t>
            </w:r>
            <w:r w:rsidRPr="0083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ускорения.</w:t>
            </w:r>
            <w:r w:rsidRPr="0083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малого поля зрения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 основными способами чтения.</w:t>
            </w:r>
            <w:r w:rsidRPr="00836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Углубленное чтение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Панорамное чтение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чтение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Чтение-просмотр и чтение-сканирование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33A9" w:rsidRPr="005C6369" w:rsidRDefault="000133A9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зрительным алгоритмом чтения - правильным шестиугольником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по интегральному алгоритму. Зрительное видение названия текста, автора, основное содержание страницы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алгоритмом и умение заполнять все блоки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зрительной памяти. Синхронизация обоих полушарий. Увеличение «пятна ясного видения». Отработка дикции. Чтение с указкой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текстом. Знакомство с фильтрацией, ключевыми словами, смысловыми рядами.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текстов с одновременным выстукиванием ритма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алгоритмами и умением заполнять все блоки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зрительной памяти. Синхронизация обоих полушарий. Увеличение «пятна ясного видения». Отработка дикции. Чтение с указкой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чтением и отбиванием одновременно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карандашом и движением рук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таблицами </w:t>
            </w:r>
            <w:proofErr w:type="spell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Шульте</w:t>
            </w:r>
            <w:proofErr w:type="spellEnd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Поиск цифр и букв.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таблицами </w:t>
            </w:r>
            <w:proofErr w:type="spell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Шульте</w:t>
            </w:r>
            <w:proofErr w:type="spellEnd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горизонтального движения глаз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текстами. Доминанта. Созерцание зеленой точки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смысла текстов. Ассоциативная связь с понятием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текстов с одновременным выстукиванием ритма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внимания. Синхронизация обоих полушарий. Отработка дикции. Чтение с указкой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зрительной памяти. Синхронизация обоих полушарий. Увеличение «пятна ясного видения». Отработка дикции. Чтение с указкой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текстов, используя «Метод штурма», используя вертикальные линии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Тренировка внимания. Синхронизация обоих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полушарий. Отработка дикции. Чтение с указкой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текстов, используя «Метод штурма», используя вертикальные линии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«Кто читает?!»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33A9" w:rsidRPr="005C6369" w:rsidTr="000133A9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3A9" w:rsidRPr="005C6369" w:rsidRDefault="000133A9" w:rsidP="00836E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замер скорости чтения. Определение понимания прочитанного.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33A9" w:rsidRPr="005C6369" w:rsidRDefault="000133A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71AA" w:rsidRPr="005C6369" w:rsidRDefault="009371AA" w:rsidP="00836E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D33" w:rsidRPr="00836EAB" w:rsidRDefault="008764E9" w:rsidP="00836E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64D33" w:rsidRPr="00836E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0133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а, (</w:t>
      </w:r>
      <w:r w:rsidR="00940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4б)</w:t>
      </w:r>
      <w:r w:rsidR="00164D33" w:rsidRPr="00836E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  <w:r w:rsidR="009401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</w:t>
      </w:r>
      <w:r w:rsidR="00164D33" w:rsidRPr="00836E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-34 часа</w:t>
      </w:r>
    </w:p>
    <w:tbl>
      <w:tblPr>
        <w:tblW w:w="985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"/>
        <w:gridCol w:w="5736"/>
        <w:gridCol w:w="984"/>
        <w:gridCol w:w="1083"/>
        <w:gridCol w:w="1134"/>
      </w:tblGrid>
      <w:tr w:rsidR="00940146" w:rsidRPr="005C6369" w:rsidTr="00940146">
        <w:trPr>
          <w:trHeight w:val="288"/>
        </w:trPr>
        <w:tc>
          <w:tcPr>
            <w:tcW w:w="9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940146" w:rsidRPr="005C6369" w:rsidTr="00940146">
        <w:trPr>
          <w:trHeight w:val="265"/>
        </w:trPr>
        <w:tc>
          <w:tcPr>
            <w:tcW w:w="9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Престижность </w:t>
            </w:r>
            <w:proofErr w:type="spellStart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скорочтения</w:t>
            </w:r>
            <w:proofErr w:type="spellEnd"/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Замер стартовой скорости чтения. Определение понимания прочитанного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03(04).09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используя организацию внимания. Понимание и запись под диктовку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10(11).09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используя оперативную память, осмысливание текстов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17(18).09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на быстрое переключение внимания. Синхронизация обоих полушарий Отработка дикции. Чтение с указкой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24(25).09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непроизвольное внимание, знакомство с поставленной целью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01(02).10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произвольное внимание, связь поставленной цели и интересами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08(09).10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важных показателей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15(16).09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отработке механизма памяти, используя специальные упражнения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22(23).10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научно-популярных журналов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05(06).11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Тексты на время. Отработка ускорения. Увеличение малого поля зрения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12(13).11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на быстрое переключение внимания. Синхронизация обоих полушарий Отработка дикции. Чтение с указкой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19(20).11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разными текстами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26(27).11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Текст. Метод сверхбыстрого чтения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03(04).12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собой, используя аутогенную тренировку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10(11).12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тренировке памяти, используя специальные упражнения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17(18).12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Тексты на время. Отработка ускорения. Увеличение малого поля зрения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24(25).12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непроизвольное внимание, знакомство с поставленной целью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14(15).01</w:t>
            </w:r>
          </w:p>
          <w:p w:rsidR="008764E9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разными текстами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21(22).01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важных показателей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28(29).01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текстом, используя оперативную память, осмысливание текстов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7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04(05).02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Тренировка на быстрое переключение внимания. </w:t>
            </w: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Синхронизация обоих полушарий Отработка дикции. Чтение с указкой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11(12).02</w:t>
            </w:r>
          </w:p>
          <w:p w:rsidR="008764E9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18(19).02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текстами, используя метод сверхбыстрого чтения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7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25(26).02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упражнением «Пальцы»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04(05).03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упражнением «Муха»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11(12).03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разными текстами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18(19).03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внимания. Увеличение «пятна ясного видения». Синхронизация обоих полушарий.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25(26).03</w:t>
            </w:r>
          </w:p>
          <w:p w:rsidR="008764E9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08(09).04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упражнением «Стрелка»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15(16).04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текстами, используя метод сверхбыстрого чтения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22(23).04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повышенной сложности, используя выученные упражнения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29(30).04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на быстрое переключение внимания. Синхронизация обоих полушарий Отработка дикции. Чтение с указкой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836EAB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8764E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06(07).05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«Кто как читает?!»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836EAB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8764E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13(14).05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40146" w:rsidRPr="005C6369" w:rsidTr="00940146"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146" w:rsidRPr="005C6369" w:rsidRDefault="00940146" w:rsidP="00836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замер скорости чтения. Определение понимания прочитанного.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836EAB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Pr="008764E9" w:rsidRDefault="008764E9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20(21).05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0146" w:rsidRDefault="00940146" w:rsidP="0083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060CDC" w:rsidRPr="005C6369" w:rsidRDefault="00060CDC" w:rsidP="005C6369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sectPr w:rsidR="00060CDC" w:rsidRPr="005C6369" w:rsidSect="00CA41B4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47E80"/>
    <w:multiLevelType w:val="hybridMultilevel"/>
    <w:tmpl w:val="8062C2B6"/>
    <w:lvl w:ilvl="0" w:tplc="BB3EC2A0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22667"/>
    <w:multiLevelType w:val="multilevel"/>
    <w:tmpl w:val="D110D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981E61"/>
    <w:multiLevelType w:val="multilevel"/>
    <w:tmpl w:val="38986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5D137161"/>
    <w:multiLevelType w:val="multilevel"/>
    <w:tmpl w:val="DE2271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5F8951C3"/>
    <w:multiLevelType w:val="multilevel"/>
    <w:tmpl w:val="6C16E4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63"/>
    <w:rsid w:val="000133A9"/>
    <w:rsid w:val="00060CDC"/>
    <w:rsid w:val="000619A1"/>
    <w:rsid w:val="000834F6"/>
    <w:rsid w:val="00164D33"/>
    <w:rsid w:val="002600FD"/>
    <w:rsid w:val="0029719C"/>
    <w:rsid w:val="002D1CF4"/>
    <w:rsid w:val="005C6369"/>
    <w:rsid w:val="00652677"/>
    <w:rsid w:val="006A57DE"/>
    <w:rsid w:val="007259B4"/>
    <w:rsid w:val="00775C19"/>
    <w:rsid w:val="00800263"/>
    <w:rsid w:val="00836EAB"/>
    <w:rsid w:val="008764E9"/>
    <w:rsid w:val="009371AA"/>
    <w:rsid w:val="00940146"/>
    <w:rsid w:val="009D748C"/>
    <w:rsid w:val="00AE66AA"/>
    <w:rsid w:val="00B25AF2"/>
    <w:rsid w:val="00BB096A"/>
    <w:rsid w:val="00C0751F"/>
    <w:rsid w:val="00CA41B4"/>
    <w:rsid w:val="00F9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51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1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5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51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D1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5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2DE05-8944-4D61-AE88-40C00784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12</Pages>
  <Words>3844</Words>
  <Characters>21912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Саша</cp:lastModifiedBy>
  <cp:revision>9</cp:revision>
  <cp:lastPrinted>2020-10-26T05:16:00Z</cp:lastPrinted>
  <dcterms:created xsi:type="dcterms:W3CDTF">2020-08-07T04:04:00Z</dcterms:created>
  <dcterms:modified xsi:type="dcterms:W3CDTF">2025-09-21T19:12:00Z</dcterms:modified>
</cp:coreProperties>
</file>